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Plan Template for MusE 351</w:t>
        <w:tab/>
        <w:tab/>
        <w:tab/>
        <w:t xml:space="preserve">Name: Gabi Spurlock </w:t>
      </w:r>
    </w:p>
    <w:tbl>
      <w:tblPr>
        <w:tblStyle w:val="Table1"/>
        <w:tblW w:w="88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5"/>
        <w:gridCol w:w="2160"/>
        <w:gridCol w:w="1080"/>
        <w:gridCol w:w="3240"/>
        <w:tblGridChange w:id="0">
          <w:tblGrid>
            <w:gridCol w:w="2335"/>
            <w:gridCol w:w="2160"/>
            <w:gridCol w:w="1080"/>
            <w:gridCol w:w="324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Level: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Lesson Length: 5-7 minutes 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Major Concept Focus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Singing Slurs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National Standard(s)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1, 5, 6, 7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Materials Needed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Score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2.Doc. Camera up and running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3.Dry erase marker and White Board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Literature Titles &amp;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Media Source (if any)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rPr>
          <w:b w:val="0"/>
          <w:i w:val="1"/>
        </w:rPr>
      </w:pPr>
      <w:r w:rsidDel="00000000" w:rsidR="00000000" w:rsidRPr="00000000">
        <w:rPr>
          <w:rtl w:val="0"/>
        </w:rPr>
        <w:t xml:space="preserve">The students will p</w:t>
      </w:r>
      <w:r w:rsidDel="00000000" w:rsidR="00000000" w:rsidRPr="00000000">
        <w:rPr>
          <w:rtl w:val="0"/>
        </w:rPr>
        <w:t xml:space="preserve">erform </w:t>
      </w:r>
      <w:r w:rsidDel="00000000" w:rsidR="00000000" w:rsidRPr="00000000">
        <w:rPr>
          <w:i w:val="1"/>
          <w:rtl w:val="0"/>
        </w:rPr>
        <w:t xml:space="preserve">Autumn </w:t>
      </w:r>
      <w:r w:rsidDel="00000000" w:rsidR="00000000" w:rsidRPr="00000000">
        <w:rPr>
          <w:rtl w:val="0"/>
        </w:rPr>
        <w:t xml:space="preserve">accurately.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students will demonstrate that they understand slurs and the  notation of slurs.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Planned Sequence: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Introduction: </w:t>
      </w:r>
      <w:r w:rsidDel="00000000" w:rsidR="00000000" w:rsidRPr="00000000">
        <w:rPr>
          <w:rtl w:val="0"/>
        </w:rPr>
        <w:t xml:space="preserve">Good Morning! I have a song about fall today. What’s another word for fall? (Autumn) This song is called </w:t>
      </w:r>
      <w:r w:rsidDel="00000000" w:rsidR="00000000" w:rsidRPr="00000000">
        <w:rPr>
          <w:i w:val="1"/>
          <w:rtl w:val="0"/>
        </w:rPr>
        <w:t xml:space="preserve">Autumn.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1: </w:t>
      </w:r>
      <w:r w:rsidDel="00000000" w:rsidR="00000000" w:rsidRPr="00000000">
        <w:rPr>
          <w:rtl w:val="0"/>
        </w:rPr>
        <w:t xml:space="preserve">Echo pitch patterns on neutral syllables accurately and recognize the difference when a pitch is slurred.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Sing the first two bars on neutral syllables without the slur and have students echo.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Sing the next two bars on neutral syllables without the slur and have students echo.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“Something will be different this time. Be sure to listen closely and echo it back just like I sang it.”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Sing the first two bars on neutral syllables </w:t>
      </w:r>
      <w:r w:rsidDel="00000000" w:rsidR="00000000" w:rsidRPr="00000000">
        <w:rPr>
          <w:b w:val="1"/>
          <w:rtl w:val="0"/>
        </w:rPr>
        <w:t xml:space="preserve">with</w:t>
      </w:r>
      <w:r w:rsidDel="00000000" w:rsidR="00000000" w:rsidRPr="00000000">
        <w:rPr>
          <w:rtl w:val="0"/>
        </w:rPr>
        <w:t xml:space="preserve"> the slur and have students echo.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 2: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Define and show notation of slur.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“Raise your hand and tell me what was different about what we sang the second time.”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Draw on the board a small staff and </w:t>
      </w:r>
      <w:r w:rsidDel="00000000" w:rsidR="00000000" w:rsidRPr="00000000">
        <w:rPr>
          <w:i w:val="1"/>
          <w:rtl w:val="0"/>
        </w:rPr>
        <w:t xml:space="preserve">sol-la (slurred) sol. </w:t>
      </w:r>
      <w:r w:rsidDel="00000000" w:rsidR="00000000" w:rsidRPr="00000000">
        <w:rPr>
          <w:rtl w:val="0"/>
        </w:rPr>
        <w:t xml:space="preserve">Explain that a slur is represented by a curved line in the music that connects two or more </w:t>
      </w:r>
      <w:r w:rsidDel="00000000" w:rsidR="00000000" w:rsidRPr="00000000">
        <w:rPr>
          <w:b w:val="1"/>
          <w:rtl w:val="0"/>
        </w:rPr>
        <w:t xml:space="preserve">different </w:t>
      </w:r>
      <w:r w:rsidDel="00000000" w:rsidR="00000000" w:rsidRPr="00000000">
        <w:rPr>
          <w:rtl w:val="0"/>
        </w:rPr>
        <w:t xml:space="preserve">pitches.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contextualSpacing w:val="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Objective 3: </w:t>
      </w:r>
      <w:r w:rsidDel="00000000" w:rsidR="00000000" w:rsidRPr="00000000">
        <w:rPr>
          <w:i w:val="1"/>
          <w:rtl w:val="0"/>
        </w:rPr>
        <w:t xml:space="preserve">Learn Autumn.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Model full song while keeping the beat.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Model the first line again and </w:t>
      </w:r>
      <w:r w:rsidDel="00000000" w:rsidR="00000000" w:rsidRPr="00000000">
        <w:rPr>
          <w:b w:val="1"/>
          <w:rtl w:val="0"/>
        </w:rPr>
        <w:t xml:space="preserve">then</w:t>
      </w:r>
      <w:r w:rsidDel="00000000" w:rsidR="00000000" w:rsidRPr="00000000">
        <w:rPr>
          <w:rtl w:val="0"/>
        </w:rPr>
        <w:t xml:space="preserve"> have students echo. 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slurs are there?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Model the second line and have students echo. 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slurs are there? 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Put both chunks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Closure: </w:t>
      </w:r>
      <w:r w:rsidDel="00000000" w:rsidR="00000000" w:rsidRPr="00000000">
        <w:rPr>
          <w:rtl w:val="0"/>
        </w:rPr>
        <w:t xml:space="preserve">Sing the full song one more time and to assess students understanding, show the score on the document camera and ask students to help identify any notated slurs.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If time, sing one more time.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